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B40" w:rsidRDefault="00D71F06" w:rsidP="008935B9">
      <w:pPr>
        <w:pStyle w:val="Title"/>
        <w:rPr>
          <w:sz w:val="32"/>
          <w:szCs w:val="32"/>
        </w:rPr>
      </w:pPr>
      <w:r>
        <w:rPr>
          <w:sz w:val="32"/>
          <w:szCs w:val="32"/>
        </w:rPr>
        <w:t>Port of Keyport</w:t>
      </w:r>
    </w:p>
    <w:p w:rsidR="00297B40" w:rsidRDefault="00D71F06" w:rsidP="008935B9">
      <w:pPr>
        <w:pStyle w:val="Title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077A03A" wp14:editId="584A89CA">
                <wp:simplePos x="0" y="0"/>
                <wp:positionH relativeFrom="column">
                  <wp:posOffset>17144</wp:posOffset>
                </wp:positionH>
                <wp:positionV relativeFrom="line">
                  <wp:posOffset>69849</wp:posOffset>
                </wp:positionV>
                <wp:extent cx="5427346" cy="0"/>
                <wp:effectExtent l="0" t="0" r="0" b="0"/>
                <wp:wrapNone/>
                <wp:docPr id="1073741825" name="officeArt object" descr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27346" cy="0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officeArt object" o:spid="_x0000_s1026" alt="Line 2" style="position:absolute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line" from="1.35pt,5.5pt" to="428.7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" strokeweight="3pt">
                <w10:wrap anchory="line"/>
              </v:line>
            </w:pict>
          </mc:Fallback>
        </mc:AlternateContent>
      </w:r>
    </w:p>
    <w:p w:rsidR="00297B40" w:rsidRDefault="00D71F06" w:rsidP="008935B9">
      <w:pPr>
        <w:pStyle w:val="Subtitle"/>
        <w:rPr>
          <w:sz w:val="24"/>
          <w:szCs w:val="24"/>
        </w:rPr>
      </w:pPr>
      <w:r>
        <w:rPr>
          <w:sz w:val="24"/>
          <w:szCs w:val="24"/>
        </w:rPr>
        <w:t xml:space="preserve">P.O. Box 195 </w:t>
      </w:r>
      <w:r>
        <w:rPr>
          <w:rFonts w:ascii="Symbol" w:hAnsi="Symbol"/>
          <w:sz w:val="24"/>
          <w:szCs w:val="24"/>
        </w:rPr>
        <w:t></w:t>
      </w:r>
      <w:r>
        <w:rPr>
          <w:sz w:val="24"/>
          <w:szCs w:val="24"/>
        </w:rPr>
        <w:t xml:space="preserve"> Keyport, WA  98345-0195 </w:t>
      </w:r>
      <w:r>
        <w:rPr>
          <w:rFonts w:ascii="Symbol" w:hAnsi="Symbol"/>
          <w:sz w:val="24"/>
          <w:szCs w:val="24"/>
        </w:rPr>
        <w:t></w:t>
      </w:r>
      <w:r>
        <w:rPr>
          <w:sz w:val="24"/>
          <w:szCs w:val="24"/>
        </w:rPr>
        <w:t xml:space="preserve"> (541) 760-0176</w:t>
      </w:r>
    </w:p>
    <w:p w:rsidR="00297B40" w:rsidRDefault="00297B40" w:rsidP="008935B9">
      <w:pPr>
        <w:pStyle w:val="Subtitle"/>
        <w:rPr>
          <w:sz w:val="8"/>
          <w:szCs w:val="8"/>
        </w:rPr>
      </w:pPr>
    </w:p>
    <w:p w:rsidR="00297B40" w:rsidRDefault="00D71F06" w:rsidP="008935B9">
      <w:pPr>
        <w:pStyle w:val="Subtitle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Commissioners</w:t>
      </w:r>
    </w:p>
    <w:p w:rsidR="00297B40" w:rsidRDefault="00297B40" w:rsidP="008935B9">
      <w:pPr>
        <w:pStyle w:val="Subtitle"/>
        <w:rPr>
          <w:i/>
          <w:iCs/>
          <w:sz w:val="20"/>
          <w:szCs w:val="20"/>
        </w:rPr>
      </w:pPr>
    </w:p>
    <w:p w:rsidR="00297B40" w:rsidRDefault="00D71F06" w:rsidP="008935B9">
      <w:pPr>
        <w:pStyle w:val="Subtitle"/>
        <w:tabs>
          <w:tab w:val="center" w:pos="1440"/>
          <w:tab w:val="center" w:pos="4320"/>
          <w:tab w:val="center" w:pos="7200"/>
        </w:tabs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Brian Watne </w:t>
      </w:r>
      <w:r w:rsidR="009057CD">
        <w:rPr>
          <w:i/>
          <w:iCs/>
          <w:sz w:val="22"/>
          <w:szCs w:val="22"/>
        </w:rPr>
        <w:t xml:space="preserve">– Chairman     </w:t>
      </w:r>
      <w:r w:rsidR="009057CD">
        <w:rPr>
          <w:i/>
          <w:iCs/>
          <w:sz w:val="22"/>
          <w:szCs w:val="22"/>
        </w:rPr>
        <w:tab/>
      </w:r>
      <w:r w:rsidR="00F3395C">
        <w:rPr>
          <w:i/>
          <w:iCs/>
          <w:sz w:val="22"/>
          <w:szCs w:val="22"/>
        </w:rPr>
        <w:t xml:space="preserve">         </w:t>
      </w:r>
      <w:r w:rsidR="009057CD">
        <w:rPr>
          <w:i/>
          <w:iCs/>
          <w:sz w:val="22"/>
          <w:szCs w:val="22"/>
        </w:rPr>
        <w:t xml:space="preserve">Don McCracken </w:t>
      </w:r>
      <w:r>
        <w:rPr>
          <w:i/>
          <w:iCs/>
          <w:sz w:val="22"/>
          <w:szCs w:val="22"/>
        </w:rPr>
        <w:t>- Secretary</w:t>
      </w:r>
      <w:r>
        <w:rPr>
          <w:i/>
          <w:iCs/>
          <w:sz w:val="22"/>
          <w:szCs w:val="22"/>
        </w:rPr>
        <w:tab/>
      </w:r>
      <w:r w:rsidR="00F3395C">
        <w:rPr>
          <w:i/>
          <w:iCs/>
          <w:sz w:val="22"/>
          <w:szCs w:val="22"/>
        </w:rPr>
        <w:t xml:space="preserve">                  </w:t>
      </w:r>
      <w:r>
        <w:rPr>
          <w:i/>
          <w:iCs/>
          <w:sz w:val="22"/>
          <w:szCs w:val="22"/>
        </w:rPr>
        <w:t>Lena Hunt</w:t>
      </w:r>
    </w:p>
    <w:p w:rsidR="00297B40" w:rsidRDefault="009057CD" w:rsidP="008935B9">
      <w:pPr>
        <w:pStyle w:val="Subtitle"/>
        <w:tabs>
          <w:tab w:val="center" w:pos="1440"/>
          <w:tab w:val="center" w:pos="4320"/>
          <w:tab w:val="center" w:pos="7200"/>
        </w:tabs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(541) 760-0176</w:t>
      </w:r>
      <w:r>
        <w:rPr>
          <w:i/>
          <w:iCs/>
          <w:sz w:val="22"/>
          <w:szCs w:val="22"/>
        </w:rPr>
        <w:tab/>
      </w:r>
      <w:r w:rsidR="00F3395C">
        <w:rPr>
          <w:i/>
          <w:iCs/>
          <w:sz w:val="22"/>
          <w:szCs w:val="22"/>
        </w:rPr>
        <w:t xml:space="preserve">          </w:t>
      </w:r>
      <w:r>
        <w:rPr>
          <w:i/>
          <w:iCs/>
          <w:sz w:val="22"/>
          <w:szCs w:val="22"/>
        </w:rPr>
        <w:t xml:space="preserve"> (360) 830-9097</w:t>
      </w:r>
      <w:r w:rsidR="00D71F06">
        <w:rPr>
          <w:i/>
          <w:iCs/>
          <w:sz w:val="22"/>
          <w:szCs w:val="22"/>
        </w:rPr>
        <w:tab/>
      </w:r>
      <w:r w:rsidR="00F3395C">
        <w:rPr>
          <w:i/>
          <w:iCs/>
          <w:sz w:val="22"/>
          <w:szCs w:val="22"/>
        </w:rPr>
        <w:t xml:space="preserve">               </w:t>
      </w:r>
      <w:r w:rsidR="00D71F06">
        <w:rPr>
          <w:i/>
          <w:iCs/>
          <w:sz w:val="22"/>
          <w:szCs w:val="22"/>
        </w:rPr>
        <w:t xml:space="preserve"> (206) 910-7644</w:t>
      </w:r>
    </w:p>
    <w:p w:rsidR="008935B9" w:rsidRDefault="008935B9" w:rsidP="008935B9">
      <w:pPr>
        <w:pStyle w:val="Subtitle"/>
        <w:tabs>
          <w:tab w:val="center" w:pos="1440"/>
          <w:tab w:val="center" w:pos="4320"/>
          <w:tab w:val="center" w:pos="7200"/>
        </w:tabs>
        <w:jc w:val="both"/>
        <w:rPr>
          <w:i/>
          <w:iCs/>
          <w:sz w:val="22"/>
          <w:szCs w:val="22"/>
        </w:rPr>
      </w:pPr>
    </w:p>
    <w:p w:rsidR="009057CD" w:rsidRDefault="008935B9" w:rsidP="008935B9">
      <w:pPr>
        <w:pStyle w:val="Body"/>
        <w:ind w:left="6480" w:firstLine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</w:t>
      </w:r>
      <w:r>
        <w:rPr>
          <w:sz w:val="22"/>
          <w:szCs w:val="22"/>
        </w:rPr>
        <w:tab/>
        <w:t xml:space="preserve">           </w:t>
      </w:r>
      <w:r w:rsidR="00282309">
        <w:rPr>
          <w:sz w:val="22"/>
          <w:szCs w:val="22"/>
        </w:rPr>
        <w:t>April 3</w:t>
      </w:r>
      <w:r>
        <w:rPr>
          <w:sz w:val="22"/>
          <w:szCs w:val="22"/>
        </w:rPr>
        <w:t>, 2023</w:t>
      </w:r>
    </w:p>
    <w:p w:rsidR="001817FE" w:rsidRPr="009057CD" w:rsidRDefault="001817FE" w:rsidP="008935B9">
      <w:pPr>
        <w:pStyle w:val="Body"/>
        <w:ind w:left="6480" w:firstLine="720"/>
        <w:jc w:val="both"/>
        <w:rPr>
          <w:sz w:val="18"/>
          <w:szCs w:val="18"/>
        </w:rPr>
      </w:pPr>
    </w:p>
    <w:p w:rsidR="005701C8" w:rsidRDefault="00C9536B" w:rsidP="008935B9">
      <w:pPr>
        <w:pStyle w:val="Body"/>
        <w:jc w:val="both"/>
        <w:rPr>
          <w:rFonts w:eastAsia="Arial Unicode MS" w:cs="Arial Unicode MS"/>
          <w:sz w:val="20"/>
          <w:szCs w:val="20"/>
        </w:rPr>
      </w:pPr>
      <w:r>
        <w:rPr>
          <w:rFonts w:eastAsia="Arial Unicode MS" w:cs="Arial Unicode MS"/>
          <w:sz w:val="20"/>
          <w:szCs w:val="20"/>
        </w:rPr>
        <w:t xml:space="preserve">Present: </w:t>
      </w:r>
      <w:r w:rsidR="009A6B09">
        <w:rPr>
          <w:rFonts w:eastAsia="Arial Unicode MS" w:cs="Arial Unicode MS"/>
          <w:sz w:val="20"/>
          <w:szCs w:val="20"/>
        </w:rPr>
        <w:t>Commissioner Hunt</w:t>
      </w:r>
      <w:r w:rsidR="00282309">
        <w:rPr>
          <w:rFonts w:eastAsia="Arial Unicode MS" w:cs="Arial Unicode MS"/>
          <w:sz w:val="20"/>
          <w:szCs w:val="20"/>
        </w:rPr>
        <w:t>, Commissioner McCracken,</w:t>
      </w:r>
      <w:r w:rsidR="009A6B09">
        <w:rPr>
          <w:rFonts w:eastAsia="Arial Unicode MS" w:cs="Arial Unicode MS"/>
          <w:sz w:val="20"/>
          <w:szCs w:val="20"/>
        </w:rPr>
        <w:t xml:space="preserve"> </w:t>
      </w:r>
      <w:r w:rsidR="008A35BE">
        <w:rPr>
          <w:rFonts w:eastAsia="Arial Unicode MS" w:cs="Arial Unicode MS"/>
          <w:sz w:val="20"/>
          <w:szCs w:val="20"/>
        </w:rPr>
        <w:t>Auditor Belinda Dews</w:t>
      </w:r>
      <w:r w:rsidR="00282309">
        <w:rPr>
          <w:rFonts w:eastAsia="Arial Unicode MS" w:cs="Arial Unicode MS"/>
          <w:sz w:val="20"/>
          <w:szCs w:val="20"/>
        </w:rPr>
        <w:t xml:space="preserve">, Peg Garrison, Flo </w:t>
      </w:r>
      <w:proofErr w:type="spellStart"/>
      <w:r w:rsidR="00282309">
        <w:rPr>
          <w:rFonts w:eastAsia="Arial Unicode MS" w:cs="Arial Unicode MS"/>
          <w:sz w:val="20"/>
          <w:szCs w:val="20"/>
        </w:rPr>
        <w:t>Schule</w:t>
      </w:r>
      <w:proofErr w:type="spellEnd"/>
      <w:r w:rsidR="00282309">
        <w:rPr>
          <w:rFonts w:eastAsia="Arial Unicode MS" w:cs="Arial Unicode MS"/>
          <w:sz w:val="20"/>
          <w:szCs w:val="20"/>
        </w:rPr>
        <w:t xml:space="preserve"> and via Zoom, Commissioner </w:t>
      </w:r>
      <w:proofErr w:type="spellStart"/>
      <w:r w:rsidR="00282309">
        <w:rPr>
          <w:rFonts w:eastAsia="Arial Unicode MS" w:cs="Arial Unicode MS"/>
          <w:sz w:val="20"/>
          <w:szCs w:val="20"/>
        </w:rPr>
        <w:t>Watne</w:t>
      </w:r>
      <w:proofErr w:type="spellEnd"/>
      <w:r w:rsidR="00282309">
        <w:rPr>
          <w:rFonts w:eastAsia="Arial Unicode MS" w:cs="Arial Unicode MS"/>
          <w:sz w:val="20"/>
          <w:szCs w:val="20"/>
        </w:rPr>
        <w:t xml:space="preserve"> and Judy Kelly</w:t>
      </w:r>
      <w:r w:rsidR="008935B9">
        <w:rPr>
          <w:rFonts w:eastAsia="Arial Unicode MS" w:cs="Arial Unicode MS"/>
          <w:sz w:val="20"/>
          <w:szCs w:val="20"/>
        </w:rPr>
        <w:t xml:space="preserve"> </w:t>
      </w:r>
    </w:p>
    <w:p w:rsidR="00DF7D7B" w:rsidRDefault="00D71F06" w:rsidP="008935B9">
      <w:pPr>
        <w:pStyle w:val="Body"/>
        <w:jc w:val="both"/>
        <w:rPr>
          <w:rFonts w:eastAsia="Arial Unicode MS" w:cs="Arial Unicode MS"/>
          <w:sz w:val="20"/>
          <w:szCs w:val="20"/>
        </w:rPr>
      </w:pPr>
      <w:r>
        <w:rPr>
          <w:rFonts w:eastAsia="Arial Unicode MS" w:cs="Arial Unicode MS"/>
          <w:sz w:val="20"/>
          <w:szCs w:val="20"/>
        </w:rPr>
        <w:t xml:space="preserve">The </w:t>
      </w:r>
      <w:r w:rsidR="00FF55DC">
        <w:rPr>
          <w:rFonts w:eastAsia="Arial Unicode MS" w:cs="Arial Unicode MS"/>
          <w:sz w:val="20"/>
          <w:szCs w:val="20"/>
        </w:rPr>
        <w:t xml:space="preserve">hybrid meeting, at the Port office as well as </w:t>
      </w:r>
      <w:r w:rsidR="002024FB">
        <w:rPr>
          <w:rFonts w:eastAsia="Arial Unicode MS" w:cs="Arial Unicode MS"/>
          <w:sz w:val="20"/>
          <w:szCs w:val="20"/>
        </w:rPr>
        <w:t xml:space="preserve">via Zoom </w:t>
      </w:r>
      <w:r>
        <w:rPr>
          <w:rFonts w:eastAsia="Arial Unicode MS" w:cs="Arial Unicode MS"/>
          <w:sz w:val="20"/>
          <w:szCs w:val="20"/>
        </w:rPr>
        <w:t>was called to order at</w:t>
      </w:r>
      <w:r w:rsidR="009A6B09">
        <w:rPr>
          <w:rFonts w:eastAsia="Arial Unicode MS" w:cs="Arial Unicode MS"/>
          <w:sz w:val="20"/>
          <w:szCs w:val="20"/>
        </w:rPr>
        <w:t xml:space="preserve"> 6:00</w:t>
      </w:r>
      <w:r w:rsidR="00B6721F">
        <w:rPr>
          <w:rFonts w:eastAsia="Arial Unicode MS" w:cs="Arial Unicode MS"/>
          <w:sz w:val="20"/>
          <w:szCs w:val="20"/>
        </w:rPr>
        <w:t>pm by</w:t>
      </w:r>
      <w:r w:rsidR="00282309">
        <w:rPr>
          <w:rFonts w:eastAsia="Arial Unicode MS" w:cs="Arial Unicode MS"/>
          <w:sz w:val="20"/>
          <w:szCs w:val="20"/>
        </w:rPr>
        <w:t xml:space="preserve"> Commissioner Hunt.</w:t>
      </w:r>
    </w:p>
    <w:p w:rsidR="00794EAF" w:rsidRDefault="00DF7D7B" w:rsidP="008935B9">
      <w:pPr>
        <w:pStyle w:val="Body"/>
        <w:jc w:val="both"/>
        <w:rPr>
          <w:sz w:val="20"/>
          <w:szCs w:val="20"/>
        </w:rPr>
      </w:pPr>
      <w:r>
        <w:rPr>
          <w:sz w:val="20"/>
          <w:szCs w:val="20"/>
        </w:rPr>
        <w:t>T</w:t>
      </w:r>
      <w:r w:rsidRPr="00DF7D7B">
        <w:rPr>
          <w:sz w:val="20"/>
          <w:szCs w:val="20"/>
        </w:rPr>
        <w:t xml:space="preserve">he minutes from the </w:t>
      </w:r>
      <w:r w:rsidR="00282309">
        <w:rPr>
          <w:sz w:val="20"/>
          <w:szCs w:val="20"/>
        </w:rPr>
        <w:t>March 6</w:t>
      </w:r>
      <w:r w:rsidR="00FF55DC">
        <w:rPr>
          <w:sz w:val="20"/>
          <w:szCs w:val="20"/>
        </w:rPr>
        <w:t>,</w:t>
      </w:r>
      <w:r w:rsidR="00794EAF">
        <w:rPr>
          <w:sz w:val="20"/>
          <w:szCs w:val="20"/>
        </w:rPr>
        <w:t xml:space="preserve"> </w:t>
      </w:r>
      <w:r w:rsidR="009A6B09">
        <w:rPr>
          <w:sz w:val="20"/>
          <w:szCs w:val="20"/>
        </w:rPr>
        <w:t>2023</w:t>
      </w:r>
      <w:r w:rsidR="00B6721F">
        <w:rPr>
          <w:sz w:val="20"/>
          <w:szCs w:val="20"/>
        </w:rPr>
        <w:t xml:space="preserve"> </w:t>
      </w:r>
      <w:r w:rsidR="00B6721F" w:rsidRPr="00DF7D7B">
        <w:rPr>
          <w:sz w:val="20"/>
          <w:szCs w:val="20"/>
        </w:rPr>
        <w:t>meeting</w:t>
      </w:r>
      <w:r w:rsidRPr="00DF7D7B">
        <w:rPr>
          <w:sz w:val="20"/>
          <w:szCs w:val="20"/>
        </w:rPr>
        <w:t xml:space="preserve"> were read</w:t>
      </w:r>
      <w:r w:rsidR="00282309">
        <w:rPr>
          <w:sz w:val="20"/>
          <w:szCs w:val="20"/>
        </w:rPr>
        <w:t xml:space="preserve"> and a</w:t>
      </w:r>
      <w:r w:rsidR="009A6B09">
        <w:rPr>
          <w:sz w:val="20"/>
          <w:szCs w:val="20"/>
        </w:rPr>
        <w:t>pp</w:t>
      </w:r>
      <w:r w:rsidR="00C9536B">
        <w:rPr>
          <w:sz w:val="20"/>
          <w:szCs w:val="20"/>
        </w:rPr>
        <w:t>ro</w:t>
      </w:r>
      <w:r w:rsidR="00282309">
        <w:rPr>
          <w:sz w:val="20"/>
          <w:szCs w:val="20"/>
        </w:rPr>
        <w:t>ved by all Commissioners.</w:t>
      </w:r>
    </w:p>
    <w:p w:rsidR="00794EAF" w:rsidRDefault="00794EAF" w:rsidP="008935B9">
      <w:pPr>
        <w:pStyle w:val="Body"/>
        <w:jc w:val="both"/>
        <w:rPr>
          <w:sz w:val="20"/>
          <w:szCs w:val="20"/>
        </w:rPr>
      </w:pPr>
    </w:p>
    <w:p w:rsidR="00EB0478" w:rsidRPr="00767A6D" w:rsidRDefault="00D71F06" w:rsidP="008935B9">
      <w:pPr>
        <w:pStyle w:val="Body"/>
        <w:shd w:val="clear" w:color="auto" w:fill="FFFFFF"/>
        <w:jc w:val="both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Old Business</w:t>
      </w:r>
    </w:p>
    <w:p w:rsidR="006A43D9" w:rsidRDefault="00C9536B" w:rsidP="008935B9">
      <w:pPr>
        <w:pStyle w:val="Body"/>
        <w:numPr>
          <w:ilvl w:val="0"/>
          <w:numId w:val="1"/>
        </w:numPr>
        <w:tabs>
          <w:tab w:val="left" w:pos="1764"/>
        </w:tabs>
        <w:jc w:val="both"/>
        <w:rPr>
          <w:sz w:val="20"/>
          <w:szCs w:val="20"/>
        </w:rPr>
      </w:pPr>
      <w:r w:rsidRPr="006A43D9">
        <w:rPr>
          <w:sz w:val="20"/>
          <w:szCs w:val="20"/>
        </w:rPr>
        <w:t xml:space="preserve"> Commissioner Hunt </w:t>
      </w:r>
      <w:r w:rsidR="00282309" w:rsidRPr="006A43D9">
        <w:rPr>
          <w:sz w:val="20"/>
          <w:szCs w:val="20"/>
        </w:rPr>
        <w:t>continues t</w:t>
      </w:r>
      <w:r w:rsidR="006A43D9" w:rsidRPr="006A43D9">
        <w:rPr>
          <w:sz w:val="20"/>
          <w:szCs w:val="20"/>
        </w:rPr>
        <w:t xml:space="preserve">o receive </w:t>
      </w:r>
      <w:proofErr w:type="spellStart"/>
      <w:r w:rsidR="006A43D9" w:rsidRPr="006A43D9">
        <w:rPr>
          <w:sz w:val="20"/>
          <w:szCs w:val="20"/>
        </w:rPr>
        <w:t>berthage</w:t>
      </w:r>
      <w:proofErr w:type="spellEnd"/>
      <w:r w:rsidR="006A43D9" w:rsidRPr="006A43D9">
        <w:rPr>
          <w:sz w:val="20"/>
          <w:szCs w:val="20"/>
        </w:rPr>
        <w:t xml:space="preserve"> agreements. </w:t>
      </w:r>
      <w:r w:rsidR="006A43D9">
        <w:rPr>
          <w:sz w:val="20"/>
          <w:szCs w:val="20"/>
        </w:rPr>
        <w:t xml:space="preserve">The status of all </w:t>
      </w:r>
      <w:proofErr w:type="gramStart"/>
      <w:r w:rsidR="006A43D9">
        <w:rPr>
          <w:sz w:val="20"/>
          <w:szCs w:val="20"/>
        </w:rPr>
        <w:t>tenants</w:t>
      </w:r>
      <w:proofErr w:type="gramEnd"/>
      <w:r w:rsidR="006A43D9">
        <w:rPr>
          <w:sz w:val="20"/>
          <w:szCs w:val="20"/>
        </w:rPr>
        <w:t xml:space="preserve"> agreements has been delayed until the next Port meeting.  </w:t>
      </w:r>
      <w:r w:rsidR="006A43D9" w:rsidRPr="006A43D9">
        <w:rPr>
          <w:sz w:val="20"/>
          <w:szCs w:val="20"/>
        </w:rPr>
        <w:t xml:space="preserve"> </w:t>
      </w:r>
      <w:r w:rsidR="00282309" w:rsidRPr="006A43D9">
        <w:rPr>
          <w:sz w:val="20"/>
          <w:szCs w:val="20"/>
        </w:rPr>
        <w:t xml:space="preserve">A recently available slip has </w:t>
      </w:r>
      <w:r w:rsidR="006A43D9" w:rsidRPr="006A43D9">
        <w:rPr>
          <w:sz w:val="20"/>
          <w:szCs w:val="20"/>
        </w:rPr>
        <w:t xml:space="preserve">been assigned from the waiting list. </w:t>
      </w:r>
    </w:p>
    <w:p w:rsidR="00C7100F" w:rsidRPr="006A43D9" w:rsidRDefault="00C9536B" w:rsidP="008935B9">
      <w:pPr>
        <w:pStyle w:val="Body"/>
        <w:numPr>
          <w:ilvl w:val="0"/>
          <w:numId w:val="1"/>
        </w:numPr>
        <w:tabs>
          <w:tab w:val="left" w:pos="1764"/>
        </w:tabs>
        <w:jc w:val="both"/>
        <w:rPr>
          <w:sz w:val="20"/>
          <w:szCs w:val="20"/>
        </w:rPr>
      </w:pPr>
      <w:r w:rsidRPr="006A43D9">
        <w:rPr>
          <w:sz w:val="20"/>
          <w:szCs w:val="20"/>
        </w:rPr>
        <w:t xml:space="preserve">Auditor Dews reports two </w:t>
      </w:r>
      <w:proofErr w:type="gramStart"/>
      <w:r w:rsidRPr="006A43D9">
        <w:rPr>
          <w:sz w:val="20"/>
          <w:szCs w:val="20"/>
        </w:rPr>
        <w:t xml:space="preserve">tenants </w:t>
      </w:r>
      <w:r w:rsidR="006A43D9">
        <w:rPr>
          <w:sz w:val="20"/>
          <w:szCs w:val="20"/>
        </w:rPr>
        <w:t xml:space="preserve"> continue</w:t>
      </w:r>
      <w:proofErr w:type="gramEnd"/>
      <w:r w:rsidR="006A43D9">
        <w:rPr>
          <w:sz w:val="20"/>
          <w:szCs w:val="20"/>
        </w:rPr>
        <w:t xml:space="preserve"> to be</w:t>
      </w:r>
      <w:r w:rsidR="009E107E" w:rsidRPr="006A43D9">
        <w:rPr>
          <w:sz w:val="20"/>
          <w:szCs w:val="20"/>
        </w:rPr>
        <w:t xml:space="preserve"> </w:t>
      </w:r>
      <w:r w:rsidR="005701C8" w:rsidRPr="006A43D9">
        <w:rPr>
          <w:sz w:val="20"/>
          <w:szCs w:val="20"/>
        </w:rPr>
        <w:t>late with payment</w:t>
      </w:r>
      <w:r w:rsidRPr="006A43D9">
        <w:rPr>
          <w:sz w:val="20"/>
          <w:szCs w:val="20"/>
        </w:rPr>
        <w:t>s</w:t>
      </w:r>
      <w:r w:rsidR="005701C8" w:rsidRPr="006A43D9">
        <w:rPr>
          <w:sz w:val="20"/>
          <w:szCs w:val="20"/>
        </w:rPr>
        <w:t>.</w:t>
      </w:r>
      <w:r w:rsidR="006A43D9">
        <w:rPr>
          <w:sz w:val="20"/>
          <w:szCs w:val="20"/>
        </w:rPr>
        <w:t xml:space="preserve">  They are both being charged late fees.  Both will be contacted in an effort to get them up to date.</w:t>
      </w:r>
    </w:p>
    <w:p w:rsidR="00364570" w:rsidRDefault="00DA210B" w:rsidP="008935B9">
      <w:pPr>
        <w:pStyle w:val="Body"/>
        <w:numPr>
          <w:ilvl w:val="0"/>
          <w:numId w:val="1"/>
        </w:numPr>
        <w:tabs>
          <w:tab w:val="left" w:pos="1764"/>
        </w:tabs>
        <w:jc w:val="both"/>
        <w:rPr>
          <w:sz w:val="20"/>
          <w:szCs w:val="20"/>
        </w:rPr>
      </w:pPr>
      <w:r w:rsidRPr="00FD1C1E">
        <w:rPr>
          <w:sz w:val="20"/>
          <w:szCs w:val="20"/>
        </w:rPr>
        <w:t xml:space="preserve">Commissioner </w:t>
      </w:r>
      <w:proofErr w:type="spellStart"/>
      <w:r w:rsidRPr="00FD1C1E">
        <w:rPr>
          <w:sz w:val="20"/>
          <w:szCs w:val="20"/>
        </w:rPr>
        <w:t>Watne</w:t>
      </w:r>
      <w:proofErr w:type="spellEnd"/>
      <w:r w:rsidRPr="00FD1C1E">
        <w:rPr>
          <w:sz w:val="20"/>
          <w:szCs w:val="20"/>
        </w:rPr>
        <w:t xml:space="preserve"> has </w:t>
      </w:r>
      <w:r w:rsidR="00FD1C1E" w:rsidRPr="00FD1C1E">
        <w:rPr>
          <w:sz w:val="20"/>
          <w:szCs w:val="20"/>
        </w:rPr>
        <w:t xml:space="preserve">contacted NOAA fisheries about mitigation without a resolution.  He will be contacting Congressman </w:t>
      </w:r>
      <w:r w:rsidR="00A813E6" w:rsidRPr="00FD1C1E">
        <w:rPr>
          <w:sz w:val="20"/>
          <w:szCs w:val="20"/>
        </w:rPr>
        <w:t>Kilmer's</w:t>
      </w:r>
      <w:r w:rsidR="00FD1C1E" w:rsidRPr="00FD1C1E">
        <w:rPr>
          <w:sz w:val="20"/>
          <w:szCs w:val="20"/>
        </w:rPr>
        <w:t xml:space="preserve"> office to see if he can help.  An option to contact WPPA for help was also discussed.  </w:t>
      </w:r>
    </w:p>
    <w:p w:rsidR="0064559B" w:rsidRPr="00FD1C1E" w:rsidRDefault="0064559B" w:rsidP="008935B9">
      <w:pPr>
        <w:pStyle w:val="Body"/>
        <w:numPr>
          <w:ilvl w:val="0"/>
          <w:numId w:val="1"/>
        </w:numPr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>The vessel belonging to Steve Mullen was removed by the owner before the M</w:t>
      </w:r>
      <w:r w:rsidR="00B8708D">
        <w:rPr>
          <w:sz w:val="20"/>
          <w:szCs w:val="20"/>
        </w:rPr>
        <w:t>arch 31 deadline.</w:t>
      </w:r>
    </w:p>
    <w:p w:rsidR="00364570" w:rsidRDefault="00364570" w:rsidP="008935B9">
      <w:pPr>
        <w:pStyle w:val="Body"/>
        <w:tabs>
          <w:tab w:val="left" w:pos="1764"/>
        </w:tabs>
        <w:jc w:val="both"/>
        <w:rPr>
          <w:sz w:val="20"/>
          <w:szCs w:val="20"/>
        </w:rPr>
      </w:pPr>
    </w:p>
    <w:p w:rsidR="00FD1C1E" w:rsidRPr="00FD1C1E" w:rsidRDefault="00A76C04" w:rsidP="008935B9">
      <w:pPr>
        <w:pStyle w:val="Body"/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  <w:u w:val="single"/>
        </w:rPr>
        <w:t>New Business</w:t>
      </w:r>
      <w:r w:rsidR="00FD1C1E">
        <w:rPr>
          <w:sz w:val="20"/>
          <w:szCs w:val="20"/>
        </w:rPr>
        <w:tab/>
      </w:r>
    </w:p>
    <w:p w:rsidR="008C1FE0" w:rsidRDefault="0064559B" w:rsidP="008935B9">
      <w:pPr>
        <w:pStyle w:val="Body"/>
        <w:numPr>
          <w:ilvl w:val="0"/>
          <w:numId w:val="2"/>
        </w:numPr>
        <w:tabs>
          <w:tab w:val="left" w:pos="1764"/>
        </w:tabs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Representatives  from</w:t>
      </w:r>
      <w:proofErr w:type="gramEnd"/>
      <w:r>
        <w:rPr>
          <w:sz w:val="20"/>
          <w:szCs w:val="20"/>
        </w:rPr>
        <w:t xml:space="preserve"> the Keyport Improvement Club attended the meeting to discuss the options for celebrating the Port's 100th annivers</w:t>
      </w:r>
      <w:r w:rsidR="00B8708D">
        <w:rPr>
          <w:sz w:val="20"/>
          <w:szCs w:val="20"/>
        </w:rPr>
        <w:t>ary.  These w</w:t>
      </w:r>
      <w:r>
        <w:rPr>
          <w:sz w:val="20"/>
          <w:szCs w:val="20"/>
        </w:rPr>
        <w:t>ere generally tied to a community event and included: fishing derby, parade, pirates, Coast Guard</w:t>
      </w:r>
      <w:r w:rsidR="00A813E6">
        <w:rPr>
          <w:sz w:val="20"/>
          <w:szCs w:val="20"/>
        </w:rPr>
        <w:t xml:space="preserve">, marine science center, dance and </w:t>
      </w:r>
      <w:proofErr w:type="spellStart"/>
      <w:r>
        <w:rPr>
          <w:sz w:val="20"/>
          <w:szCs w:val="20"/>
        </w:rPr>
        <w:t>bbq</w:t>
      </w:r>
      <w:proofErr w:type="spellEnd"/>
      <w:r w:rsidR="00B8708D">
        <w:rPr>
          <w:sz w:val="20"/>
          <w:szCs w:val="20"/>
        </w:rPr>
        <w:t>.  Sign suggestions were discussed along with a bulletin board of historic photos and a possible T-shirt design and sale.  Commissioner Hunt knows where some historic photos may be located with the county and will initiate a search.  The Port will continue discussions with KIC.</w:t>
      </w:r>
    </w:p>
    <w:p w:rsidR="00E66CCD" w:rsidRPr="00F07E02" w:rsidRDefault="00F07E02" w:rsidP="0042374F">
      <w:pPr>
        <w:pStyle w:val="Body"/>
        <w:numPr>
          <w:ilvl w:val="0"/>
          <w:numId w:val="2"/>
        </w:numPr>
        <w:tabs>
          <w:tab w:val="left" w:pos="1764"/>
        </w:tabs>
        <w:jc w:val="both"/>
        <w:rPr>
          <w:sz w:val="20"/>
          <w:szCs w:val="20"/>
        </w:rPr>
      </w:pPr>
      <w:r w:rsidRPr="00F07E02">
        <w:rPr>
          <w:sz w:val="20"/>
          <w:szCs w:val="20"/>
        </w:rPr>
        <w:t>The DNR survey continues on hold for budgetary reasons.</w:t>
      </w:r>
      <w:r w:rsidR="0042374F" w:rsidRPr="00F07E02">
        <w:rPr>
          <w:sz w:val="20"/>
          <w:szCs w:val="20"/>
        </w:rPr>
        <w:t xml:space="preserve"> </w:t>
      </w:r>
    </w:p>
    <w:p w:rsidR="00E66CCD" w:rsidRDefault="00F07E02" w:rsidP="00E66CCD">
      <w:pPr>
        <w:pStyle w:val="Body"/>
        <w:numPr>
          <w:ilvl w:val="0"/>
          <w:numId w:val="2"/>
        </w:numPr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>With weather warming, Commissioner McCracken will restore water to the docks, flush the lines and check for leaks.</w:t>
      </w:r>
    </w:p>
    <w:p w:rsidR="00F07E02" w:rsidRDefault="00F07E02" w:rsidP="00E66CCD">
      <w:pPr>
        <w:pStyle w:val="Body"/>
        <w:numPr>
          <w:ilvl w:val="0"/>
          <w:numId w:val="2"/>
        </w:numPr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>Commissioner Hunt will be replacing the gate lock battery in the coming days.</w:t>
      </w:r>
    </w:p>
    <w:p w:rsidR="00A813E6" w:rsidRDefault="00A813E6" w:rsidP="00E66CCD">
      <w:pPr>
        <w:pStyle w:val="Body"/>
        <w:numPr>
          <w:ilvl w:val="0"/>
          <w:numId w:val="2"/>
        </w:numPr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The KIC will be reinstalling the flower baskets in the coming weeks.  </w:t>
      </w:r>
    </w:p>
    <w:p w:rsidR="0081036E" w:rsidRPr="002A2635" w:rsidRDefault="007D5167" w:rsidP="00E66CCD">
      <w:pPr>
        <w:pStyle w:val="Body"/>
        <w:numPr>
          <w:ilvl w:val="0"/>
          <w:numId w:val="2"/>
        </w:numPr>
        <w:tabs>
          <w:tab w:val="left" w:pos="1764"/>
        </w:tabs>
        <w:jc w:val="both"/>
        <w:rPr>
          <w:sz w:val="20"/>
          <w:szCs w:val="20"/>
        </w:rPr>
      </w:pPr>
      <w:r w:rsidRPr="002A2635">
        <w:rPr>
          <w:sz w:val="20"/>
          <w:szCs w:val="20"/>
        </w:rPr>
        <w:t>Checks #</w:t>
      </w:r>
      <w:r w:rsidR="0042374F">
        <w:rPr>
          <w:sz w:val="20"/>
          <w:szCs w:val="20"/>
        </w:rPr>
        <w:t>5</w:t>
      </w:r>
      <w:r w:rsidR="00A813E6">
        <w:rPr>
          <w:sz w:val="20"/>
          <w:szCs w:val="20"/>
        </w:rPr>
        <w:t>118-#5125</w:t>
      </w:r>
      <w:bookmarkStart w:id="0" w:name="_GoBack"/>
      <w:bookmarkEnd w:id="0"/>
      <w:r w:rsidR="00F07E02">
        <w:rPr>
          <w:sz w:val="20"/>
          <w:szCs w:val="20"/>
        </w:rPr>
        <w:t xml:space="preserve"> , totaling $1779.47, and #5126, totaling $292.50</w:t>
      </w:r>
      <w:r w:rsidR="002A2635">
        <w:rPr>
          <w:sz w:val="20"/>
          <w:szCs w:val="20"/>
        </w:rPr>
        <w:t>, were paid.</w:t>
      </w:r>
    </w:p>
    <w:p w:rsidR="0081036E" w:rsidRPr="0081036E" w:rsidRDefault="0081036E" w:rsidP="008935B9">
      <w:pPr>
        <w:pStyle w:val="Body"/>
        <w:tabs>
          <w:tab w:val="left" w:pos="1764"/>
        </w:tabs>
        <w:jc w:val="both"/>
        <w:rPr>
          <w:sz w:val="20"/>
          <w:szCs w:val="20"/>
        </w:rPr>
      </w:pPr>
    </w:p>
    <w:p w:rsidR="0053534E" w:rsidRDefault="0053534E" w:rsidP="008935B9">
      <w:pPr>
        <w:pStyle w:val="Body"/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The next regular meeting will be a hybrid meeting, held at the Port office </w:t>
      </w:r>
      <w:r w:rsidR="00B02D33">
        <w:rPr>
          <w:sz w:val="20"/>
          <w:szCs w:val="20"/>
        </w:rPr>
        <w:t xml:space="preserve">and </w:t>
      </w:r>
      <w:r w:rsidR="00282309">
        <w:rPr>
          <w:sz w:val="20"/>
          <w:szCs w:val="20"/>
        </w:rPr>
        <w:t>on Zoom, on Monday</w:t>
      </w:r>
      <w:proofErr w:type="gramStart"/>
      <w:r w:rsidR="00282309">
        <w:rPr>
          <w:sz w:val="20"/>
          <w:szCs w:val="20"/>
        </w:rPr>
        <w:t>,  May</w:t>
      </w:r>
      <w:proofErr w:type="gramEnd"/>
      <w:r w:rsidR="00282309">
        <w:rPr>
          <w:sz w:val="20"/>
          <w:szCs w:val="20"/>
        </w:rPr>
        <w:t xml:space="preserve"> 1</w:t>
      </w:r>
      <w:r w:rsidR="00B17331">
        <w:rPr>
          <w:sz w:val="20"/>
          <w:szCs w:val="20"/>
        </w:rPr>
        <w:t xml:space="preserve">, </w:t>
      </w:r>
      <w:r w:rsidR="002066A8">
        <w:rPr>
          <w:sz w:val="20"/>
          <w:szCs w:val="20"/>
        </w:rPr>
        <w:t xml:space="preserve">2023 </w:t>
      </w:r>
      <w:r w:rsidR="00426E2E">
        <w:rPr>
          <w:sz w:val="20"/>
          <w:szCs w:val="20"/>
        </w:rPr>
        <w:t>at 6:00p</w:t>
      </w:r>
      <w:r w:rsidR="007B3651">
        <w:rPr>
          <w:sz w:val="20"/>
          <w:szCs w:val="20"/>
        </w:rPr>
        <w:t>m</w:t>
      </w:r>
      <w:r w:rsidR="00426E2E">
        <w:rPr>
          <w:sz w:val="20"/>
          <w:szCs w:val="20"/>
        </w:rPr>
        <w:t>.</w:t>
      </w:r>
    </w:p>
    <w:p w:rsidR="002024FB" w:rsidRDefault="002024FB" w:rsidP="008935B9">
      <w:pPr>
        <w:pStyle w:val="Body"/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>This meeting was adjourn</w:t>
      </w:r>
      <w:r w:rsidR="00B02D33">
        <w:rPr>
          <w:sz w:val="20"/>
          <w:szCs w:val="20"/>
        </w:rPr>
        <w:t>e</w:t>
      </w:r>
      <w:r w:rsidR="003D2657">
        <w:rPr>
          <w:sz w:val="20"/>
          <w:szCs w:val="20"/>
        </w:rPr>
        <w:t xml:space="preserve">d by Commissioner </w:t>
      </w:r>
      <w:r w:rsidR="00282309">
        <w:rPr>
          <w:sz w:val="20"/>
          <w:szCs w:val="20"/>
        </w:rPr>
        <w:t>Hunt at 6:34</w:t>
      </w:r>
      <w:r w:rsidR="00867B05">
        <w:rPr>
          <w:sz w:val="20"/>
          <w:szCs w:val="20"/>
        </w:rPr>
        <w:t>pm</w:t>
      </w:r>
      <w:r>
        <w:rPr>
          <w:sz w:val="20"/>
          <w:szCs w:val="20"/>
        </w:rPr>
        <w:t>.</w:t>
      </w:r>
    </w:p>
    <w:p w:rsidR="007D5824" w:rsidRDefault="007D5824" w:rsidP="008935B9">
      <w:pPr>
        <w:pStyle w:val="Body"/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Respectfully </w:t>
      </w:r>
      <w:r w:rsidR="003A4296">
        <w:rPr>
          <w:sz w:val="20"/>
          <w:szCs w:val="20"/>
        </w:rPr>
        <w:t>submitted: Don McCracken, S</w:t>
      </w:r>
      <w:r>
        <w:rPr>
          <w:sz w:val="20"/>
          <w:szCs w:val="20"/>
        </w:rPr>
        <w:t>ecretary</w:t>
      </w:r>
    </w:p>
    <w:sectPr w:rsidR="007D5824">
      <w:headerReference w:type="default" r:id="rId9"/>
      <w:footerReference w:type="default" r:id="rId10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1D44" w:rsidRDefault="00B01D44">
      <w:r>
        <w:separator/>
      </w:r>
    </w:p>
  </w:endnote>
  <w:endnote w:type="continuationSeparator" w:id="0">
    <w:p w:rsidR="00B01D44" w:rsidRDefault="00B01D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7B40" w:rsidRDefault="00297B40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1D44" w:rsidRDefault="00B01D44">
      <w:r>
        <w:separator/>
      </w:r>
    </w:p>
  </w:footnote>
  <w:footnote w:type="continuationSeparator" w:id="0">
    <w:p w:rsidR="00B01D44" w:rsidRDefault="00B01D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7B40" w:rsidRDefault="00297B40">
    <w:pPr>
      <w:pStyle w:val="HeaderFoo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237F7"/>
    <w:multiLevelType w:val="hybridMultilevel"/>
    <w:tmpl w:val="3304991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6001B7"/>
    <w:multiLevelType w:val="hybridMultilevel"/>
    <w:tmpl w:val="311A1A3E"/>
    <w:lvl w:ilvl="0" w:tplc="CEEE0F64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297B40"/>
    <w:rsid w:val="00025612"/>
    <w:rsid w:val="00034537"/>
    <w:rsid w:val="0004613B"/>
    <w:rsid w:val="00053C44"/>
    <w:rsid w:val="00060165"/>
    <w:rsid w:val="000626EB"/>
    <w:rsid w:val="00077EAA"/>
    <w:rsid w:val="0008038A"/>
    <w:rsid w:val="000876BC"/>
    <w:rsid w:val="00092B8B"/>
    <w:rsid w:val="000C5328"/>
    <w:rsid w:val="000D127C"/>
    <w:rsid w:val="000D1F03"/>
    <w:rsid w:val="000D603F"/>
    <w:rsid w:val="000D6729"/>
    <w:rsid w:val="00103961"/>
    <w:rsid w:val="00105D0B"/>
    <w:rsid w:val="001404B6"/>
    <w:rsid w:val="00145F61"/>
    <w:rsid w:val="00153DD7"/>
    <w:rsid w:val="00154A35"/>
    <w:rsid w:val="00155E34"/>
    <w:rsid w:val="00173064"/>
    <w:rsid w:val="001817FE"/>
    <w:rsid w:val="001866BC"/>
    <w:rsid w:val="001A7626"/>
    <w:rsid w:val="001B0467"/>
    <w:rsid w:val="001C25B2"/>
    <w:rsid w:val="001C61BF"/>
    <w:rsid w:val="001E38A7"/>
    <w:rsid w:val="001E44DD"/>
    <w:rsid w:val="001E7D95"/>
    <w:rsid w:val="001F0126"/>
    <w:rsid w:val="002024FB"/>
    <w:rsid w:val="00202CC1"/>
    <w:rsid w:val="002066A8"/>
    <w:rsid w:val="00220ADE"/>
    <w:rsid w:val="0024514B"/>
    <w:rsid w:val="00256530"/>
    <w:rsid w:val="002719CD"/>
    <w:rsid w:val="00282309"/>
    <w:rsid w:val="00297B40"/>
    <w:rsid w:val="002A2635"/>
    <w:rsid w:val="002B0D86"/>
    <w:rsid w:val="002B50F6"/>
    <w:rsid w:val="002B64EE"/>
    <w:rsid w:val="002B719F"/>
    <w:rsid w:val="002D4873"/>
    <w:rsid w:val="002E38D7"/>
    <w:rsid w:val="002F058A"/>
    <w:rsid w:val="00302384"/>
    <w:rsid w:val="003110BA"/>
    <w:rsid w:val="003315AD"/>
    <w:rsid w:val="00332903"/>
    <w:rsid w:val="00340641"/>
    <w:rsid w:val="003563CB"/>
    <w:rsid w:val="00364570"/>
    <w:rsid w:val="00365CEE"/>
    <w:rsid w:val="003755D9"/>
    <w:rsid w:val="003A1E00"/>
    <w:rsid w:val="003A4296"/>
    <w:rsid w:val="003A7FC9"/>
    <w:rsid w:val="003C064F"/>
    <w:rsid w:val="003D2657"/>
    <w:rsid w:val="003F25BE"/>
    <w:rsid w:val="00406739"/>
    <w:rsid w:val="00413415"/>
    <w:rsid w:val="0042374F"/>
    <w:rsid w:val="00425A7C"/>
    <w:rsid w:val="00426E2E"/>
    <w:rsid w:val="00441759"/>
    <w:rsid w:val="00444357"/>
    <w:rsid w:val="00450BD9"/>
    <w:rsid w:val="004545F5"/>
    <w:rsid w:val="0049176F"/>
    <w:rsid w:val="004A3272"/>
    <w:rsid w:val="004F01C6"/>
    <w:rsid w:val="004F4751"/>
    <w:rsid w:val="004F6B95"/>
    <w:rsid w:val="005048C6"/>
    <w:rsid w:val="005069AD"/>
    <w:rsid w:val="00507D3F"/>
    <w:rsid w:val="00511FA1"/>
    <w:rsid w:val="00514A15"/>
    <w:rsid w:val="00515BE7"/>
    <w:rsid w:val="00516413"/>
    <w:rsid w:val="00520ED3"/>
    <w:rsid w:val="00521F5A"/>
    <w:rsid w:val="00526C5D"/>
    <w:rsid w:val="0053534E"/>
    <w:rsid w:val="0055563A"/>
    <w:rsid w:val="0055609A"/>
    <w:rsid w:val="00562166"/>
    <w:rsid w:val="00567434"/>
    <w:rsid w:val="005701C8"/>
    <w:rsid w:val="005736AB"/>
    <w:rsid w:val="00584467"/>
    <w:rsid w:val="005B29EC"/>
    <w:rsid w:val="005D5423"/>
    <w:rsid w:val="005E0F98"/>
    <w:rsid w:val="005E189A"/>
    <w:rsid w:val="005E3115"/>
    <w:rsid w:val="006126E3"/>
    <w:rsid w:val="0064472B"/>
    <w:rsid w:val="00644C01"/>
    <w:rsid w:val="0064559B"/>
    <w:rsid w:val="0065739A"/>
    <w:rsid w:val="0066605A"/>
    <w:rsid w:val="006845A7"/>
    <w:rsid w:val="006A43D9"/>
    <w:rsid w:val="007014EB"/>
    <w:rsid w:val="00703AC2"/>
    <w:rsid w:val="00742CE7"/>
    <w:rsid w:val="0075705B"/>
    <w:rsid w:val="00767A6D"/>
    <w:rsid w:val="0077429B"/>
    <w:rsid w:val="00787484"/>
    <w:rsid w:val="00794EAF"/>
    <w:rsid w:val="007B3651"/>
    <w:rsid w:val="007C32DD"/>
    <w:rsid w:val="007D5167"/>
    <w:rsid w:val="007D5824"/>
    <w:rsid w:val="007F7374"/>
    <w:rsid w:val="0081036E"/>
    <w:rsid w:val="00825220"/>
    <w:rsid w:val="0085271E"/>
    <w:rsid w:val="00855198"/>
    <w:rsid w:val="00861638"/>
    <w:rsid w:val="00867B05"/>
    <w:rsid w:val="0087320C"/>
    <w:rsid w:val="0088133C"/>
    <w:rsid w:val="00892A44"/>
    <w:rsid w:val="008935B9"/>
    <w:rsid w:val="008A35BE"/>
    <w:rsid w:val="008A5F18"/>
    <w:rsid w:val="008B65C5"/>
    <w:rsid w:val="008C1FE0"/>
    <w:rsid w:val="008D0934"/>
    <w:rsid w:val="008E09BA"/>
    <w:rsid w:val="008F05A6"/>
    <w:rsid w:val="00901AF3"/>
    <w:rsid w:val="0090225B"/>
    <w:rsid w:val="009057CD"/>
    <w:rsid w:val="00905813"/>
    <w:rsid w:val="009104F2"/>
    <w:rsid w:val="00922017"/>
    <w:rsid w:val="00927AC4"/>
    <w:rsid w:val="0094482D"/>
    <w:rsid w:val="009524A9"/>
    <w:rsid w:val="00966F8D"/>
    <w:rsid w:val="0097268C"/>
    <w:rsid w:val="00973517"/>
    <w:rsid w:val="00990211"/>
    <w:rsid w:val="009A3016"/>
    <w:rsid w:val="009A50DB"/>
    <w:rsid w:val="009A6B09"/>
    <w:rsid w:val="009C3654"/>
    <w:rsid w:val="009C6977"/>
    <w:rsid w:val="009E107E"/>
    <w:rsid w:val="009F686E"/>
    <w:rsid w:val="009F6F74"/>
    <w:rsid w:val="00A12A9D"/>
    <w:rsid w:val="00A236BF"/>
    <w:rsid w:val="00A5142E"/>
    <w:rsid w:val="00A53BF3"/>
    <w:rsid w:val="00A76C04"/>
    <w:rsid w:val="00A80DD3"/>
    <w:rsid w:val="00A813E6"/>
    <w:rsid w:val="00A94570"/>
    <w:rsid w:val="00AA1407"/>
    <w:rsid w:val="00AA1C6D"/>
    <w:rsid w:val="00AD4F25"/>
    <w:rsid w:val="00AD7C6B"/>
    <w:rsid w:val="00AE2F8E"/>
    <w:rsid w:val="00AE4DA8"/>
    <w:rsid w:val="00B01D44"/>
    <w:rsid w:val="00B01D58"/>
    <w:rsid w:val="00B02D33"/>
    <w:rsid w:val="00B03DC3"/>
    <w:rsid w:val="00B17331"/>
    <w:rsid w:val="00B53673"/>
    <w:rsid w:val="00B57EDE"/>
    <w:rsid w:val="00B6721F"/>
    <w:rsid w:val="00B8708D"/>
    <w:rsid w:val="00B97C07"/>
    <w:rsid w:val="00BC5858"/>
    <w:rsid w:val="00BD0ECF"/>
    <w:rsid w:val="00BF7AC5"/>
    <w:rsid w:val="00C44466"/>
    <w:rsid w:val="00C64F13"/>
    <w:rsid w:val="00C66A99"/>
    <w:rsid w:val="00C7100F"/>
    <w:rsid w:val="00C722C0"/>
    <w:rsid w:val="00C86EB5"/>
    <w:rsid w:val="00C91EE5"/>
    <w:rsid w:val="00C9536B"/>
    <w:rsid w:val="00CA77B2"/>
    <w:rsid w:val="00CE5D07"/>
    <w:rsid w:val="00CE6AC4"/>
    <w:rsid w:val="00CE6AD8"/>
    <w:rsid w:val="00D027F4"/>
    <w:rsid w:val="00D0651F"/>
    <w:rsid w:val="00D17DC1"/>
    <w:rsid w:val="00D32096"/>
    <w:rsid w:val="00D45A9B"/>
    <w:rsid w:val="00D5007D"/>
    <w:rsid w:val="00D56875"/>
    <w:rsid w:val="00D71F06"/>
    <w:rsid w:val="00D75648"/>
    <w:rsid w:val="00D80889"/>
    <w:rsid w:val="00D8786F"/>
    <w:rsid w:val="00D93802"/>
    <w:rsid w:val="00DA210B"/>
    <w:rsid w:val="00DA5FCD"/>
    <w:rsid w:val="00DB5835"/>
    <w:rsid w:val="00DC3003"/>
    <w:rsid w:val="00DD5373"/>
    <w:rsid w:val="00DE0F83"/>
    <w:rsid w:val="00DF7D7B"/>
    <w:rsid w:val="00E10CC7"/>
    <w:rsid w:val="00E11B90"/>
    <w:rsid w:val="00E1569F"/>
    <w:rsid w:val="00E175B5"/>
    <w:rsid w:val="00E2691C"/>
    <w:rsid w:val="00E34D22"/>
    <w:rsid w:val="00E5288C"/>
    <w:rsid w:val="00E552C3"/>
    <w:rsid w:val="00E626BA"/>
    <w:rsid w:val="00E63DE5"/>
    <w:rsid w:val="00E66CCD"/>
    <w:rsid w:val="00E75879"/>
    <w:rsid w:val="00EA11A1"/>
    <w:rsid w:val="00EB0478"/>
    <w:rsid w:val="00EB0F80"/>
    <w:rsid w:val="00EB2303"/>
    <w:rsid w:val="00EB52A0"/>
    <w:rsid w:val="00EB71C5"/>
    <w:rsid w:val="00EC55C0"/>
    <w:rsid w:val="00ED49E4"/>
    <w:rsid w:val="00EF1B43"/>
    <w:rsid w:val="00EF470F"/>
    <w:rsid w:val="00F01DC7"/>
    <w:rsid w:val="00F07E02"/>
    <w:rsid w:val="00F27A3D"/>
    <w:rsid w:val="00F31251"/>
    <w:rsid w:val="00F3395C"/>
    <w:rsid w:val="00F400E3"/>
    <w:rsid w:val="00F4319A"/>
    <w:rsid w:val="00F46A5C"/>
    <w:rsid w:val="00F54191"/>
    <w:rsid w:val="00F57AC9"/>
    <w:rsid w:val="00FC2A71"/>
    <w:rsid w:val="00FC3B10"/>
    <w:rsid w:val="00FD1C1E"/>
    <w:rsid w:val="00FE09D6"/>
    <w:rsid w:val="00FF2238"/>
    <w:rsid w:val="00FF5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Title">
    <w:name w:val="Title"/>
    <w:pPr>
      <w:jc w:val="center"/>
    </w:pPr>
    <w:rPr>
      <w:rFonts w:ascii="Georgia" w:hAnsi="Georgia" w:cs="Arial Unicode MS"/>
      <w:color w:val="000000"/>
      <w:sz w:val="40"/>
      <w:szCs w:val="40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Subtitle">
    <w:name w:val="Subtitle"/>
    <w:pPr>
      <w:jc w:val="center"/>
    </w:pPr>
    <w:rPr>
      <w:rFonts w:ascii="Georgia" w:hAnsi="Georgia" w:cs="Arial Unicode MS"/>
      <w:color w:val="000000"/>
      <w:sz w:val="28"/>
      <w:szCs w:val="28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Title">
    <w:name w:val="Title"/>
    <w:pPr>
      <w:jc w:val="center"/>
    </w:pPr>
    <w:rPr>
      <w:rFonts w:ascii="Georgia" w:hAnsi="Georgia" w:cs="Arial Unicode MS"/>
      <w:color w:val="000000"/>
      <w:sz w:val="40"/>
      <w:szCs w:val="40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Subtitle">
    <w:name w:val="Subtitle"/>
    <w:pPr>
      <w:jc w:val="center"/>
    </w:pPr>
    <w:rPr>
      <w:rFonts w:ascii="Georgia" w:hAnsi="Georgia" w:cs="Arial Unicode MS"/>
      <w:color w:val="000000"/>
      <w:sz w:val="28"/>
      <w:szCs w:val="28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Georgia"/>
        <a:ea typeface="Georgia"/>
        <a:cs typeface="Georgia"/>
      </a:majorFont>
      <a:minorFont>
        <a:latin typeface="Georgia"/>
        <a:ea typeface="Georgia"/>
        <a:cs typeface="Georgi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55F50B-8E9D-4BA0-B55E-E89912608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382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 McCracken</dc:creator>
  <cp:lastModifiedBy>Pam McCracken</cp:lastModifiedBy>
  <cp:revision>2</cp:revision>
  <cp:lastPrinted>2023-03-12T02:07:00Z</cp:lastPrinted>
  <dcterms:created xsi:type="dcterms:W3CDTF">2023-04-05T17:05:00Z</dcterms:created>
  <dcterms:modified xsi:type="dcterms:W3CDTF">2023-04-05T17:05:00Z</dcterms:modified>
</cp:coreProperties>
</file>